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6D" w:rsidRDefault="003420D0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20D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5pt;height:54.15pt;visibility:visible">
            <v:imagedata r:id="rId7" o:title="" croptop="4970f" cropbottom="15803f" grayscale="t"/>
          </v:shape>
        </w:pict>
      </w: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7A6D" w:rsidRDefault="00417A6D" w:rsidP="00417A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  </w:t>
      </w:r>
      <w:r w:rsidR="007F7F92">
        <w:rPr>
          <w:rFonts w:ascii="Times New Roman" w:hAnsi="Times New Roman" w:cs="Times New Roman"/>
          <w:sz w:val="26"/>
          <w:szCs w:val="26"/>
          <w:lang w:eastAsia="ru-RU"/>
        </w:rPr>
        <w:t>30 августа 2017 г.                            № 2332</w:t>
      </w:r>
    </w:p>
    <w:p w:rsidR="00417A6D" w:rsidRDefault="00417A6D" w:rsidP="00417A6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A6D" w:rsidRDefault="00417A6D" w:rsidP="00417A6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A6D" w:rsidRDefault="00417A6D" w:rsidP="00417A6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разработки, обсуждения, согласования </w:t>
      </w:r>
    </w:p>
    <w:p w:rsidR="00417A6D" w:rsidRDefault="00417A6D" w:rsidP="00417A6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утверждения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благоустройства дворовых территорий многоквартирных домов, расположенных на территории городского округа город Михайловка Волгоградской области, а также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благоустройства общественной территории городского округа город Михайловка Волгоградской области </w:t>
      </w: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A6D" w:rsidRDefault="00417A6D" w:rsidP="00417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Постановления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sz w:val="26"/>
          <w:szCs w:val="26"/>
        </w:rPr>
        <w:t>Федеральным законом от 6 октября 2003 г.      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 в л я е т :</w:t>
      </w:r>
    </w:p>
    <w:p w:rsidR="00417A6D" w:rsidRDefault="00417A6D" w:rsidP="00417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8" w:anchor="Par29" w:history="1">
        <w:r>
          <w:rPr>
            <w:rStyle w:val="a8"/>
            <w:rFonts w:ascii="Times New Roman" w:hAnsi="Times New Roman" w:cs="Times New Roman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разработки, обсуждения, согласования и утверждения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благоустройства дворовых территорий многоквартирных домов, расположенных на территории городского округа город Михайловка Волгоградской области, а также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благоустройства общественной территории городского округа город Михайловка Волгоградской области в рамках реализации муниципальной программы «Формирование современной городской среды городского округа город Михайловка Волгоградской области на 2018-2022 годы».</w:t>
      </w:r>
    </w:p>
    <w:p w:rsidR="00417A6D" w:rsidRDefault="00417A6D" w:rsidP="00417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417A6D" w:rsidRDefault="00417A6D" w:rsidP="00417A6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И.Н. Эфроса. </w:t>
      </w:r>
    </w:p>
    <w:p w:rsidR="00417A6D" w:rsidRDefault="00417A6D" w:rsidP="0041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A6D" w:rsidRDefault="00417A6D" w:rsidP="00417A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417A6D" w:rsidRDefault="00417A6D" w:rsidP="00417A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городского округа                                                                                       С.А. Фомин</w:t>
      </w:r>
    </w:p>
    <w:p w:rsidR="00417A6D" w:rsidRDefault="00417A6D" w:rsidP="00417A6D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A6D" w:rsidRDefault="00417A6D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E03DF7" w:rsidRDefault="00417A6D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5756B3" w:rsidRPr="00E03DF7">
        <w:rPr>
          <w:rFonts w:ascii="Times New Roman" w:hAnsi="Times New Roman" w:cs="Times New Roman"/>
          <w:sz w:val="26"/>
          <w:szCs w:val="26"/>
          <w:lang w:eastAsia="ru-RU"/>
        </w:rPr>
        <w:t>ТВЕРЖДЕН</w:t>
      </w:r>
    </w:p>
    <w:p w:rsidR="005756B3" w:rsidRPr="00E03DF7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5756B3" w:rsidRPr="00E03DF7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</w:t>
      </w:r>
    </w:p>
    <w:p w:rsidR="005756B3" w:rsidRPr="00E03DF7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город Михайловка </w:t>
      </w:r>
    </w:p>
    <w:p w:rsidR="005756B3" w:rsidRPr="00E03DF7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Волгоградской области </w:t>
      </w:r>
    </w:p>
    <w:p w:rsidR="005756B3" w:rsidRPr="00E03DF7" w:rsidRDefault="007F7F92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30.08.2017 №  2332</w:t>
      </w:r>
      <w:r w:rsidR="005756B3"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756B3" w:rsidRPr="00E03DF7" w:rsidRDefault="005756B3" w:rsidP="009F79B6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b/>
          <w:bCs/>
          <w:color w:val="FFFFFF"/>
          <w:sz w:val="26"/>
          <w:szCs w:val="26"/>
          <w:lang w:eastAsia="ru-RU"/>
        </w:rPr>
      </w:pPr>
    </w:p>
    <w:p w:rsidR="005756B3" w:rsidRPr="00E03DF7" w:rsidRDefault="005756B3" w:rsidP="003636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FFFFFF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b/>
          <w:bCs/>
          <w:color w:val="FFFFFF"/>
          <w:sz w:val="26"/>
          <w:szCs w:val="26"/>
          <w:lang w:eastAsia="ru-RU"/>
        </w:rPr>
        <w:t>ПОСТАНОВЛЕНИЕ</w:t>
      </w:r>
    </w:p>
    <w:p w:rsidR="005756B3" w:rsidRPr="00E03DF7" w:rsidRDefault="005756B3" w:rsidP="009F79B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FFFFFF"/>
          <w:sz w:val="26"/>
          <w:szCs w:val="26"/>
          <w:lang w:eastAsia="ru-RU"/>
        </w:rPr>
      </w:pPr>
    </w:p>
    <w:p w:rsidR="005756B3" w:rsidRPr="00E03DF7" w:rsidRDefault="005756B3" w:rsidP="00A06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разработки, обсуждения, согласования и утверждения </w:t>
      </w:r>
    </w:p>
    <w:p w:rsidR="005756B3" w:rsidRPr="00E03DF7" w:rsidRDefault="005756B3" w:rsidP="00A06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дизайн-проектов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дворовых территорий многоквартирных домов, расположенных на территории городского округа город Михайловка Волгоградской области, а также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дизайн-проекта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город Михайловка Волгоградской области </w:t>
      </w:r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E03DF7" w:rsidRDefault="005756B3" w:rsidP="009F79B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>Общие положения</w:t>
      </w:r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E03DF7" w:rsidRDefault="005756B3" w:rsidP="000537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1.1. Настоящий Порядок разработки, обсуждения, согласования и утверждения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дизайн-проектов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дворовых территорий многоквартирных домов, расположенных на территории городского округа город Михайловка Волгоградской области, а также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дизайн-проекта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город Михайловка Волгоградской области (далее – порядок) регламентирует процедуру разработки, обсуждения и согласования заинтересованными лицами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дизайн-проектов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дворовых территорий многоквартирных домов,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дизайн-проекта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их утверждение в рамках реализации муниципальной программы </w:t>
      </w:r>
      <w:r w:rsidRPr="00E03DF7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городского округа город Михайловка Волгоградской области на </w:t>
      </w:r>
      <w:r w:rsidR="00E03DF7" w:rsidRPr="00E03DF7">
        <w:rPr>
          <w:rFonts w:ascii="Times New Roman" w:hAnsi="Times New Roman" w:cs="Times New Roman"/>
          <w:sz w:val="26"/>
          <w:szCs w:val="26"/>
        </w:rPr>
        <w:t>2018 - 2022 годы</w:t>
      </w:r>
      <w:r w:rsidRPr="00E03DF7">
        <w:rPr>
          <w:rFonts w:ascii="Times New Roman" w:hAnsi="Times New Roman" w:cs="Times New Roman"/>
          <w:sz w:val="26"/>
          <w:szCs w:val="26"/>
        </w:rPr>
        <w:t>»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муниципальная программа). </w:t>
      </w:r>
    </w:p>
    <w:p w:rsidR="005756B3" w:rsidRPr="00E03DF7" w:rsidRDefault="005756B3" w:rsidP="009F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1.2. Под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дизайн-проектом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понимается графический и текстовый материал, включающий в себя визуализированное изображение дворовой территории или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, схему размещения элементов благоустройства, планировочную схему,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фотофиксацию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существующего положения,  описание работ и мероприятий, предлагаемых к выполнению (далее – дизайн проект).</w:t>
      </w:r>
    </w:p>
    <w:p w:rsidR="005756B3" w:rsidRPr="00E03DF7" w:rsidRDefault="005756B3" w:rsidP="009F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дизайн-проекта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с описанием работ и мероприятий, предлагаемых к выполнению.</w:t>
      </w:r>
    </w:p>
    <w:p w:rsidR="005756B3" w:rsidRPr="00E03DF7" w:rsidRDefault="005756B3" w:rsidP="00517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>, подлежащей благоустройству (далее – заинтересованные лица).</w:t>
      </w: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5230" w:rsidRDefault="00F55230" w:rsidP="00F5523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</w:t>
      </w:r>
    </w:p>
    <w:p w:rsidR="005756B3" w:rsidRPr="00E03DF7" w:rsidRDefault="005756B3" w:rsidP="00F55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2. Разработка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дизайн-проектов</w:t>
      </w:r>
      <w:proofErr w:type="spellEnd"/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E03DF7" w:rsidRDefault="005756B3" w:rsidP="009F79B6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2.1. Разработка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дизайн-проектов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в отношении дворовых территорий многоквартирных домов и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город Михайловка Волгоградской области, осуществляется в соответствии с Правилами благоустройства городского округа город Михайловка,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5756B3" w:rsidRPr="00E03DF7" w:rsidRDefault="005756B3" w:rsidP="009F79B6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2.2. Разработка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дизайн-проектов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дворовых территорий многоквартирных домов осуществляется с учетом минимальных и дополнительных перечней работ по благоустройству дворовых территорий, утвержденных протоколами общих собраний собственников помещений в многоквартирных домах, в отношении которых разрабатываются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дизайн-проекты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благоустройства.</w:t>
      </w:r>
    </w:p>
    <w:p w:rsidR="005756B3" w:rsidRPr="00E03DF7" w:rsidRDefault="005756B3" w:rsidP="009F79B6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5756B3" w:rsidRPr="00E03DF7" w:rsidRDefault="005756B3" w:rsidP="009F79B6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3DF7">
        <w:rPr>
          <w:rFonts w:ascii="Times New Roman" w:hAnsi="Times New Roman" w:cs="Times New Roman"/>
          <w:sz w:val="26"/>
          <w:szCs w:val="26"/>
        </w:rPr>
        <w:t xml:space="preserve">3. Обсуждение, согласование и утверждение </w:t>
      </w:r>
      <w:proofErr w:type="spellStart"/>
      <w:r w:rsidRPr="00E03DF7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spellEnd"/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DF7">
        <w:rPr>
          <w:rFonts w:ascii="Times New Roman" w:hAnsi="Times New Roman" w:cs="Times New Roman"/>
          <w:sz w:val="26"/>
          <w:szCs w:val="26"/>
        </w:rPr>
        <w:tab/>
        <w:t xml:space="preserve">3.1. В целях обсуждения, согласования и утверждения каждого </w:t>
      </w:r>
      <w:proofErr w:type="spellStart"/>
      <w:r w:rsidRPr="00E03DF7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E03DF7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дома, уполномоченный отдел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уполномоченное лицо), о готовности </w:t>
      </w:r>
      <w:proofErr w:type="spellStart"/>
      <w:r w:rsidRPr="00E03DF7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E03DF7">
        <w:rPr>
          <w:rFonts w:ascii="Times New Roman" w:hAnsi="Times New Roman" w:cs="Times New Roman"/>
          <w:sz w:val="26"/>
          <w:szCs w:val="26"/>
        </w:rPr>
        <w:t xml:space="preserve"> в течение 1 рабочего дня со дня изготовления </w:t>
      </w:r>
      <w:proofErr w:type="spellStart"/>
      <w:r w:rsidRPr="00E03DF7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E03D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3.2. Уполномоченное лицо обеспечивает обсуждение, согласование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дизайн-проекта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дворовой территории многоквартирного дома, для дальнейшего его утверждения в срок, не п</w:t>
      </w:r>
      <w:r w:rsidR="00F55230">
        <w:rPr>
          <w:rFonts w:ascii="Times New Roman" w:hAnsi="Times New Roman" w:cs="Times New Roman"/>
          <w:sz w:val="26"/>
          <w:szCs w:val="26"/>
          <w:lang w:eastAsia="ru-RU"/>
        </w:rPr>
        <w:t>ревышающий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3 рабочих дней.</w:t>
      </w: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3.3. Утверждение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дизайн-проекта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дворовой территории многоквартирного дома осуществляется администрацией городского округа город Михайловка в течение трех рабочих дней со дня согласования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дизайн-проекта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дворовой территории многоквартирного дома уполномоченным лицом.</w:t>
      </w: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3.4. Обсуждение, согласование и утверждение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дизайн-проекта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общественной территории осуществляется с участием заинтересованных лиц, представителей уполномоченного отдела, Муниципального казенного учреждения «Отдел капитального строительства», других профильных специалистов.</w:t>
      </w: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3.5. </w:t>
      </w:r>
      <w:proofErr w:type="spellStart"/>
      <w:r w:rsidRPr="00E03DF7">
        <w:rPr>
          <w:rFonts w:ascii="Times New Roman" w:hAnsi="Times New Roman" w:cs="Times New Roman"/>
          <w:sz w:val="26"/>
          <w:szCs w:val="26"/>
          <w:lang w:eastAsia="ru-RU"/>
        </w:rPr>
        <w:t>Дизайн-проекты</w:t>
      </w:r>
      <w:proofErr w:type="spellEnd"/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на благоустройство дворовых территорий многоквартирных домов утверждаются в двух экземплярах, в том числе один экземпляр хранится у уполномоченных лиц. </w:t>
      </w: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3.6. Дизайн-проект на благоустройство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утверждается в одном экземпляре и хранится в уполномоченном отделе.</w:t>
      </w:r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756B3" w:rsidRPr="00E03DF7" w:rsidSect="00517BFA">
      <w:headerReference w:type="default" r:id="rId9"/>
      <w:pgSz w:w="11906" w:h="16838"/>
      <w:pgMar w:top="454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95" w:rsidRDefault="00CE1495">
      <w:r>
        <w:separator/>
      </w:r>
    </w:p>
  </w:endnote>
  <w:endnote w:type="continuationSeparator" w:id="0">
    <w:p w:rsidR="00CE1495" w:rsidRDefault="00CE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95" w:rsidRDefault="00CE1495">
      <w:r>
        <w:separator/>
      </w:r>
    </w:p>
  </w:footnote>
  <w:footnote w:type="continuationSeparator" w:id="0">
    <w:p w:rsidR="00CE1495" w:rsidRDefault="00CE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30" w:rsidRDefault="003420D0" w:rsidP="00387A7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52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7F92">
      <w:rPr>
        <w:rStyle w:val="a7"/>
        <w:noProof/>
      </w:rPr>
      <w:t>2</w:t>
    </w:r>
    <w:r>
      <w:rPr>
        <w:rStyle w:val="a7"/>
      </w:rPr>
      <w:fldChar w:fldCharType="end"/>
    </w:r>
  </w:p>
  <w:p w:rsidR="00F55230" w:rsidRDefault="00F552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1103F"/>
    <w:rsid w:val="00021B5F"/>
    <w:rsid w:val="00053758"/>
    <w:rsid w:val="0009708D"/>
    <w:rsid w:val="000A6BAF"/>
    <w:rsid w:val="000B332B"/>
    <w:rsid w:val="000C655C"/>
    <w:rsid w:val="000D6381"/>
    <w:rsid w:val="001523E1"/>
    <w:rsid w:val="00153B49"/>
    <w:rsid w:val="00187400"/>
    <w:rsid w:val="00190995"/>
    <w:rsid w:val="001B4F40"/>
    <w:rsid w:val="001C2F78"/>
    <w:rsid w:val="001D4C13"/>
    <w:rsid w:val="001E1E7F"/>
    <w:rsid w:val="001F3A40"/>
    <w:rsid w:val="002137F6"/>
    <w:rsid w:val="002140D6"/>
    <w:rsid w:val="002260D3"/>
    <w:rsid w:val="00233C5E"/>
    <w:rsid w:val="00240D51"/>
    <w:rsid w:val="002507E6"/>
    <w:rsid w:val="0025165A"/>
    <w:rsid w:val="00284861"/>
    <w:rsid w:val="002B2232"/>
    <w:rsid w:val="002B50E1"/>
    <w:rsid w:val="002D63E4"/>
    <w:rsid w:val="002E3154"/>
    <w:rsid w:val="002F37DA"/>
    <w:rsid w:val="002F5CCD"/>
    <w:rsid w:val="00314C29"/>
    <w:rsid w:val="003158E6"/>
    <w:rsid w:val="0032710D"/>
    <w:rsid w:val="0033247C"/>
    <w:rsid w:val="003420D0"/>
    <w:rsid w:val="003636D4"/>
    <w:rsid w:val="00374288"/>
    <w:rsid w:val="003874CC"/>
    <w:rsid w:val="00387A72"/>
    <w:rsid w:val="00394AC5"/>
    <w:rsid w:val="003A1441"/>
    <w:rsid w:val="003A44DF"/>
    <w:rsid w:val="003B3B0F"/>
    <w:rsid w:val="003D1585"/>
    <w:rsid w:val="003D2705"/>
    <w:rsid w:val="003D5D07"/>
    <w:rsid w:val="003E6E31"/>
    <w:rsid w:val="003F0BE9"/>
    <w:rsid w:val="004002CD"/>
    <w:rsid w:val="0040446F"/>
    <w:rsid w:val="004128DC"/>
    <w:rsid w:val="00417A6D"/>
    <w:rsid w:val="00441D92"/>
    <w:rsid w:val="00474D38"/>
    <w:rsid w:val="0047504B"/>
    <w:rsid w:val="00481A47"/>
    <w:rsid w:val="004E0881"/>
    <w:rsid w:val="004E76C4"/>
    <w:rsid w:val="004F72AF"/>
    <w:rsid w:val="00517BFA"/>
    <w:rsid w:val="00547E06"/>
    <w:rsid w:val="005604AD"/>
    <w:rsid w:val="00564E7D"/>
    <w:rsid w:val="005756B3"/>
    <w:rsid w:val="00586906"/>
    <w:rsid w:val="00590782"/>
    <w:rsid w:val="005A09B1"/>
    <w:rsid w:val="005A6069"/>
    <w:rsid w:val="005A68B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A6AC8"/>
    <w:rsid w:val="006D4435"/>
    <w:rsid w:val="006D7142"/>
    <w:rsid w:val="006E0F3E"/>
    <w:rsid w:val="007036B5"/>
    <w:rsid w:val="0070796C"/>
    <w:rsid w:val="007079A6"/>
    <w:rsid w:val="00711F99"/>
    <w:rsid w:val="007125E0"/>
    <w:rsid w:val="007330B5"/>
    <w:rsid w:val="007404B2"/>
    <w:rsid w:val="00742B25"/>
    <w:rsid w:val="0075385B"/>
    <w:rsid w:val="007539F2"/>
    <w:rsid w:val="00762791"/>
    <w:rsid w:val="007A1893"/>
    <w:rsid w:val="007B178D"/>
    <w:rsid w:val="007B292D"/>
    <w:rsid w:val="007B7A1B"/>
    <w:rsid w:val="007F78B1"/>
    <w:rsid w:val="007F791A"/>
    <w:rsid w:val="007F7F92"/>
    <w:rsid w:val="00810650"/>
    <w:rsid w:val="0085609E"/>
    <w:rsid w:val="00862165"/>
    <w:rsid w:val="008653E2"/>
    <w:rsid w:val="00887718"/>
    <w:rsid w:val="008D1B69"/>
    <w:rsid w:val="008F27A5"/>
    <w:rsid w:val="00907856"/>
    <w:rsid w:val="00910AF4"/>
    <w:rsid w:val="00943A97"/>
    <w:rsid w:val="00945AE1"/>
    <w:rsid w:val="00966616"/>
    <w:rsid w:val="00977CE8"/>
    <w:rsid w:val="00983E4B"/>
    <w:rsid w:val="00992D46"/>
    <w:rsid w:val="009A1D26"/>
    <w:rsid w:val="009C2A25"/>
    <w:rsid w:val="009C2D2F"/>
    <w:rsid w:val="009D4E21"/>
    <w:rsid w:val="009F291F"/>
    <w:rsid w:val="009F79B6"/>
    <w:rsid w:val="00A0521D"/>
    <w:rsid w:val="00A0661D"/>
    <w:rsid w:val="00A06D63"/>
    <w:rsid w:val="00A2142C"/>
    <w:rsid w:val="00A34DAB"/>
    <w:rsid w:val="00A56F20"/>
    <w:rsid w:val="00A838BF"/>
    <w:rsid w:val="00A8769D"/>
    <w:rsid w:val="00A9080C"/>
    <w:rsid w:val="00AA3F53"/>
    <w:rsid w:val="00AA5809"/>
    <w:rsid w:val="00AC650A"/>
    <w:rsid w:val="00B0696D"/>
    <w:rsid w:val="00B079A9"/>
    <w:rsid w:val="00B22C23"/>
    <w:rsid w:val="00B408BD"/>
    <w:rsid w:val="00B61E24"/>
    <w:rsid w:val="00B86B8A"/>
    <w:rsid w:val="00B87ED8"/>
    <w:rsid w:val="00B967AC"/>
    <w:rsid w:val="00BB1D7F"/>
    <w:rsid w:val="00BB2B25"/>
    <w:rsid w:val="00BB4E9F"/>
    <w:rsid w:val="00BB56C1"/>
    <w:rsid w:val="00BE6DFA"/>
    <w:rsid w:val="00C175CB"/>
    <w:rsid w:val="00C21C84"/>
    <w:rsid w:val="00C3653B"/>
    <w:rsid w:val="00C404D4"/>
    <w:rsid w:val="00C41020"/>
    <w:rsid w:val="00C5124B"/>
    <w:rsid w:val="00C53EF6"/>
    <w:rsid w:val="00C55D61"/>
    <w:rsid w:val="00C61E33"/>
    <w:rsid w:val="00C74A6B"/>
    <w:rsid w:val="00C80EBF"/>
    <w:rsid w:val="00CB33AD"/>
    <w:rsid w:val="00CB6320"/>
    <w:rsid w:val="00CC7BF6"/>
    <w:rsid w:val="00CD7070"/>
    <w:rsid w:val="00CE1495"/>
    <w:rsid w:val="00CE4899"/>
    <w:rsid w:val="00CF0B4C"/>
    <w:rsid w:val="00D02173"/>
    <w:rsid w:val="00D25DD1"/>
    <w:rsid w:val="00D269AF"/>
    <w:rsid w:val="00D50FBD"/>
    <w:rsid w:val="00D7182B"/>
    <w:rsid w:val="00D763B1"/>
    <w:rsid w:val="00D87420"/>
    <w:rsid w:val="00D91B54"/>
    <w:rsid w:val="00D94225"/>
    <w:rsid w:val="00D97776"/>
    <w:rsid w:val="00DB6FE1"/>
    <w:rsid w:val="00DC3A5B"/>
    <w:rsid w:val="00E03DF7"/>
    <w:rsid w:val="00E356F7"/>
    <w:rsid w:val="00E634E6"/>
    <w:rsid w:val="00E74F92"/>
    <w:rsid w:val="00EB08D5"/>
    <w:rsid w:val="00EB2A25"/>
    <w:rsid w:val="00EC481D"/>
    <w:rsid w:val="00EC5982"/>
    <w:rsid w:val="00EF2F91"/>
    <w:rsid w:val="00F16A1E"/>
    <w:rsid w:val="00F275E3"/>
    <w:rsid w:val="00F32A96"/>
    <w:rsid w:val="00F55230"/>
    <w:rsid w:val="00F80686"/>
    <w:rsid w:val="00F83DF0"/>
    <w:rsid w:val="00FA0552"/>
    <w:rsid w:val="00FC66FD"/>
    <w:rsid w:val="00FC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F3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A6069"/>
    <w:rPr>
      <w:lang w:eastAsia="en-US"/>
    </w:rPr>
  </w:style>
  <w:style w:type="character" w:styleId="a7">
    <w:name w:val="page number"/>
    <w:basedOn w:val="a0"/>
    <w:uiPriority w:val="99"/>
    <w:rsid w:val="00F32A96"/>
  </w:style>
  <w:style w:type="character" w:styleId="a8">
    <w:name w:val="Hyperlink"/>
    <w:basedOn w:val="a0"/>
    <w:uiPriority w:val="99"/>
    <w:semiHidden/>
    <w:unhideWhenUsed/>
    <w:rsid w:val="00417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30.36.2\&#1072;&#1088;&#1093;&#1080;&#1090;&#1077;&#1082;&#1090;&#1091;&#1088;&#1072;\&#1044;&#1072;&#1088;&#1080;&#1097;&#1077;&#1074;&#1072;\&#1057;&#1086;&#1074;&#1088;&#1077;&#1084;&#1077;&#1085;&#1085;&#1072;&#1103;%20&#1075;&#1086;&#1088;&#1086;&#1076;&#1089;&#1082;&#1072;&#1103;%20&#1089;&#1088;&#1077;&#1076;&#1072;\&#1082;&#1086;&#1084;&#1092;&#1086;&#1088;&#1090;&#1085;&#1072;&#1103;%20&#1089;&#1088;&#1077;&#1076;&#1072;\&#1053;&#1055;&#1040;\&#1055;&#1086;&#1089;&#1090;&#1072;&#1085;&#1086;&#1074;&#1083;&#1077;&#1085;&#1080;&#1077;%20&#1086;&#1090;%2010.03.2017%20&#8470;%2055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user</cp:lastModifiedBy>
  <cp:revision>186</cp:revision>
  <cp:lastPrinted>2017-08-30T12:45:00Z</cp:lastPrinted>
  <dcterms:created xsi:type="dcterms:W3CDTF">2010-11-26T07:12:00Z</dcterms:created>
  <dcterms:modified xsi:type="dcterms:W3CDTF">2017-08-30T12:46:00Z</dcterms:modified>
</cp:coreProperties>
</file>